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06135C">
        <w:rPr>
          <w:rFonts w:ascii="Times New Roman" w:hAnsi="Times New Roman"/>
          <w:b/>
        </w:rPr>
        <w:t>december 1</w:t>
      </w:r>
      <w:r w:rsidR="001D4D9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</w:t>
      </w:r>
      <w:r w:rsidR="004B695D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5E74DF" w:rsidRPr="00DD5E77" w:rsidRDefault="005E74DF" w:rsidP="00E342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0D0" w:rsidRPr="00B848DF" w:rsidRDefault="003A10D0" w:rsidP="003A10D0">
      <w:pPr>
        <w:jc w:val="center"/>
        <w:rPr>
          <w:rFonts w:ascii="Times New Roman" w:hAnsi="Times New Roman"/>
          <w:b/>
        </w:rPr>
      </w:pPr>
      <w:r w:rsidRPr="00B848DF">
        <w:rPr>
          <w:rFonts w:ascii="Times New Roman" w:hAnsi="Times New Roman"/>
          <w:b/>
        </w:rPr>
        <w:t>Telki község</w:t>
      </w:r>
    </w:p>
    <w:p w:rsidR="003A10D0" w:rsidRPr="00B848DF" w:rsidRDefault="003A10D0" w:rsidP="003A10D0">
      <w:pPr>
        <w:jc w:val="center"/>
        <w:rPr>
          <w:rFonts w:ascii="Times New Roman" w:hAnsi="Times New Roman"/>
          <w:b/>
        </w:rPr>
      </w:pPr>
      <w:r w:rsidRPr="00B848DF">
        <w:rPr>
          <w:rFonts w:ascii="Times New Roman" w:hAnsi="Times New Roman"/>
          <w:b/>
        </w:rPr>
        <w:t xml:space="preserve">Önkormányzat </w:t>
      </w:r>
    </w:p>
    <w:p w:rsidR="003A10D0" w:rsidRPr="00B848DF" w:rsidRDefault="003A10D0" w:rsidP="003A10D0">
      <w:pPr>
        <w:jc w:val="center"/>
        <w:rPr>
          <w:rFonts w:ascii="Times New Roman" w:hAnsi="Times New Roman"/>
          <w:b/>
        </w:rPr>
      </w:pPr>
      <w:r w:rsidRPr="00B848DF">
        <w:rPr>
          <w:rFonts w:ascii="Times New Roman" w:hAnsi="Times New Roman"/>
          <w:b/>
        </w:rPr>
        <w:t>Képviselő-testülete</w:t>
      </w:r>
    </w:p>
    <w:p w:rsidR="003A10D0" w:rsidRPr="00B848DF" w:rsidRDefault="003A10D0" w:rsidP="003A10D0">
      <w:pPr>
        <w:jc w:val="center"/>
        <w:rPr>
          <w:rFonts w:ascii="Times New Roman" w:hAnsi="Times New Roman"/>
          <w:b/>
        </w:rPr>
      </w:pPr>
      <w:r w:rsidRPr="00B848DF">
        <w:rPr>
          <w:rFonts w:ascii="Times New Roman" w:hAnsi="Times New Roman"/>
          <w:b/>
        </w:rPr>
        <w:t xml:space="preserve">164/2017. (XII.18.) </w:t>
      </w:r>
      <w:proofErr w:type="spellStart"/>
      <w:r w:rsidRPr="00B848DF">
        <w:rPr>
          <w:rFonts w:ascii="Times New Roman" w:hAnsi="Times New Roman"/>
          <w:b/>
        </w:rPr>
        <w:t>Öh</w:t>
      </w:r>
      <w:proofErr w:type="spellEnd"/>
      <w:r w:rsidRPr="00B848DF">
        <w:rPr>
          <w:rFonts w:ascii="Times New Roman" w:hAnsi="Times New Roman"/>
          <w:b/>
        </w:rPr>
        <w:t>. számú</w:t>
      </w:r>
    </w:p>
    <w:p w:rsidR="00F90ABB" w:rsidRDefault="003A10D0" w:rsidP="00F90ABB">
      <w:pPr>
        <w:jc w:val="center"/>
        <w:rPr>
          <w:rFonts w:ascii="Times New Roman" w:hAnsi="Times New Roman"/>
          <w:b/>
        </w:rPr>
      </w:pPr>
      <w:r w:rsidRPr="00B848DF">
        <w:rPr>
          <w:rFonts w:ascii="Times New Roman" w:hAnsi="Times New Roman"/>
          <w:b/>
        </w:rPr>
        <w:t>Határozata</w:t>
      </w:r>
    </w:p>
    <w:p w:rsidR="003A10D0" w:rsidRPr="00F90ABB" w:rsidRDefault="003A10D0" w:rsidP="00F90ABB">
      <w:pPr>
        <w:jc w:val="center"/>
        <w:rPr>
          <w:rFonts w:ascii="Times New Roman" w:hAnsi="Times New Roman"/>
          <w:b/>
        </w:rPr>
      </w:pPr>
      <w:r w:rsidRPr="00B848DF">
        <w:rPr>
          <w:rFonts w:ascii="Times New Roman" w:eastAsia="Times New Roman" w:hAnsi="Times New Roman"/>
          <w:b/>
          <w:lang w:eastAsia="hu-HU"/>
        </w:rPr>
        <w:t>Telki Tücsök utca 1301 hrsz ingatlanra tervezett</w:t>
      </w:r>
      <w:r w:rsidR="00F90ABB">
        <w:rPr>
          <w:rFonts w:ascii="Times New Roman" w:eastAsia="Times New Roman" w:hAnsi="Times New Roman"/>
          <w:b/>
          <w:lang w:eastAsia="hu-HU"/>
        </w:rPr>
        <w:t xml:space="preserve"> </w:t>
      </w:r>
      <w:r w:rsidRPr="00B848DF">
        <w:rPr>
          <w:rFonts w:ascii="Times New Roman" w:eastAsia="Times New Roman" w:hAnsi="Times New Roman"/>
          <w:b/>
          <w:lang w:eastAsia="hu-HU"/>
        </w:rPr>
        <w:t xml:space="preserve">Egészségház megvalósítás </w:t>
      </w:r>
    </w:p>
    <w:p w:rsidR="003A10D0" w:rsidRDefault="003A10D0" w:rsidP="003A10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848DF">
        <w:rPr>
          <w:rFonts w:ascii="Times New Roman" w:hAnsi="Times New Roman"/>
          <w:b/>
        </w:rPr>
        <w:t>közbeszerzés elbírálásáról   -</w:t>
      </w:r>
    </w:p>
    <w:p w:rsidR="00F90ABB" w:rsidRPr="00F90ABB" w:rsidRDefault="00F90ABB" w:rsidP="00F90ABB">
      <w:pPr>
        <w:spacing w:after="0" w:line="240" w:lineRule="auto"/>
        <w:ind w:left="3192"/>
        <w:jc w:val="both"/>
        <w:rPr>
          <w:rFonts w:ascii="Times New Roman" w:hAnsi="Times New Roman"/>
          <w:b/>
        </w:rPr>
      </w:pPr>
    </w:p>
    <w:p w:rsidR="003A10D0" w:rsidRPr="00B848DF" w:rsidRDefault="003A10D0" w:rsidP="00F90ABB">
      <w:pPr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 xml:space="preserve">Telki község Önkormányzat Képviselő-testülete 132/2017. (X.30.) </w:t>
      </w:r>
      <w:proofErr w:type="spellStart"/>
      <w:r w:rsidRPr="00B848DF">
        <w:rPr>
          <w:rFonts w:ascii="Times New Roman" w:hAnsi="Times New Roman"/>
        </w:rPr>
        <w:t>Öh</w:t>
      </w:r>
      <w:proofErr w:type="spellEnd"/>
      <w:r w:rsidRPr="00B848DF">
        <w:rPr>
          <w:rFonts w:ascii="Times New Roman" w:hAnsi="Times New Roman"/>
        </w:rPr>
        <w:t xml:space="preserve"> 35/2016.(III.21.) </w:t>
      </w:r>
      <w:proofErr w:type="spellStart"/>
      <w:r w:rsidRPr="00B848DF">
        <w:rPr>
          <w:rFonts w:ascii="Times New Roman" w:hAnsi="Times New Roman"/>
        </w:rPr>
        <w:t>Öh</w:t>
      </w:r>
      <w:proofErr w:type="spellEnd"/>
      <w:r w:rsidRPr="00B848DF">
        <w:rPr>
          <w:rFonts w:ascii="Times New Roman" w:hAnsi="Times New Roman"/>
        </w:rPr>
        <w:t xml:space="preserve"> számú határozatával döntött arról, hogy </w:t>
      </w:r>
      <w:r w:rsidRPr="00B848DF">
        <w:rPr>
          <w:rFonts w:ascii="Times New Roman" w:eastAsia="Times New Roman" w:hAnsi="Times New Roman"/>
          <w:lang w:eastAsia="hu-HU"/>
        </w:rPr>
        <w:t xml:space="preserve">Telki Tücsök utca 1301 hrsz-ú ingatlanon tervezett Egészségház megvalósítására </w:t>
      </w:r>
      <w:r w:rsidRPr="00B848DF">
        <w:rPr>
          <w:rFonts w:ascii="Times New Roman" w:hAnsi="Times New Roman"/>
        </w:rPr>
        <w:t>közbeszerzési eljárás kiírásáról.</w:t>
      </w:r>
    </w:p>
    <w:p w:rsidR="003A10D0" w:rsidRPr="00B848DF" w:rsidRDefault="003A10D0" w:rsidP="003A10D0">
      <w:pPr>
        <w:tabs>
          <w:tab w:val="left" w:pos="6285"/>
        </w:tabs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 xml:space="preserve">Az ajánlati felhívásban megjelölt határidőn belül az alábbi gazdasági társaságok nyújtottak be ajánlatot az eljárást lebonyolító OKFON </w:t>
      </w:r>
      <w:proofErr w:type="spellStart"/>
      <w:r w:rsidRPr="00B848DF">
        <w:rPr>
          <w:rFonts w:ascii="Times New Roman" w:hAnsi="Times New Roman"/>
        </w:rPr>
        <w:t>ZRt</w:t>
      </w:r>
      <w:proofErr w:type="spellEnd"/>
      <w:r w:rsidRPr="00B848DF">
        <w:rPr>
          <w:rFonts w:ascii="Times New Roman" w:hAnsi="Times New Roman"/>
        </w:rPr>
        <w:t xml:space="preserve">. címére: </w:t>
      </w:r>
    </w:p>
    <w:p w:rsidR="003A10D0" w:rsidRPr="00B848DF" w:rsidRDefault="003A10D0" w:rsidP="00F90ABB">
      <w:pPr>
        <w:spacing w:after="0"/>
        <w:jc w:val="both"/>
        <w:rPr>
          <w:rFonts w:ascii="Times New Roman" w:hAnsi="Times New Roman"/>
        </w:rPr>
      </w:pPr>
      <w:proofErr w:type="spellStart"/>
      <w:r w:rsidRPr="00B848DF">
        <w:rPr>
          <w:rFonts w:ascii="Times New Roman" w:hAnsi="Times New Roman"/>
        </w:rPr>
        <w:t>Vitruvius</w:t>
      </w:r>
      <w:proofErr w:type="spellEnd"/>
      <w:r w:rsidRPr="00B848DF">
        <w:rPr>
          <w:rFonts w:ascii="Times New Roman" w:hAnsi="Times New Roman"/>
        </w:rPr>
        <w:t xml:space="preserve"> Építő Kft. (1119 Budapest, Etele út 32. A. ép. 10. em. 93.) </w:t>
      </w:r>
    </w:p>
    <w:p w:rsidR="003A10D0" w:rsidRPr="00B848DF" w:rsidRDefault="003A10D0" w:rsidP="00F90ABB">
      <w:pPr>
        <w:spacing w:after="0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 xml:space="preserve">EB HUNGARY INVEST Kft. (1103 Budapest, Gyömrői út 76-80.) </w:t>
      </w:r>
    </w:p>
    <w:p w:rsidR="003A10D0" w:rsidRPr="00B848DF" w:rsidRDefault="003A10D0" w:rsidP="00F90ABB">
      <w:pPr>
        <w:spacing w:after="0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 xml:space="preserve">ZÖLDBÁZIS Kft. (2500 Esztergom, Dobogókői út 78.) </w:t>
      </w:r>
    </w:p>
    <w:p w:rsidR="003A10D0" w:rsidRPr="00B848DF" w:rsidRDefault="003A10D0" w:rsidP="00F90ABB">
      <w:pPr>
        <w:spacing w:after="0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 xml:space="preserve">Szilas Építő Kft. (1151 Budapest, Károlyi Sándor út 20.) </w:t>
      </w:r>
    </w:p>
    <w:p w:rsidR="003A10D0" w:rsidRDefault="003A10D0" w:rsidP="00F90ABB">
      <w:pPr>
        <w:spacing w:after="0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 xml:space="preserve">RENOR BAU Kft. (2730 Albertirsa, Baross utca 61/1.) </w:t>
      </w:r>
    </w:p>
    <w:p w:rsidR="00F90ABB" w:rsidRPr="00B848DF" w:rsidRDefault="00F90ABB" w:rsidP="00F90ABB">
      <w:pPr>
        <w:spacing w:after="0"/>
        <w:jc w:val="both"/>
        <w:rPr>
          <w:rFonts w:ascii="Times New Roman" w:hAnsi="Times New Roman"/>
        </w:rPr>
      </w:pPr>
    </w:p>
    <w:p w:rsidR="003A10D0" w:rsidRPr="00B848DF" w:rsidRDefault="003A10D0" w:rsidP="003A10D0">
      <w:pPr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 xml:space="preserve">A Bíráló Bizottság megállapította, hogy a Kbt. 73. § (1) bekezdés e) pontja alapján az alábbi ajánlatok pedig </w:t>
      </w:r>
      <w:r w:rsidRPr="00B848DF">
        <w:rPr>
          <w:rFonts w:ascii="Times New Roman" w:hAnsi="Times New Roman"/>
          <w:b/>
          <w:u w:val="single"/>
        </w:rPr>
        <w:t>érvényesek:</w:t>
      </w:r>
    </w:p>
    <w:p w:rsidR="003A10D0" w:rsidRPr="00B848DF" w:rsidRDefault="003A10D0" w:rsidP="00F90ABB">
      <w:pPr>
        <w:spacing w:after="0"/>
        <w:jc w:val="both"/>
        <w:rPr>
          <w:rFonts w:ascii="Times New Roman" w:hAnsi="Times New Roman"/>
        </w:rPr>
      </w:pPr>
      <w:proofErr w:type="spellStart"/>
      <w:r w:rsidRPr="00B848DF">
        <w:rPr>
          <w:rFonts w:ascii="Times New Roman" w:hAnsi="Times New Roman"/>
        </w:rPr>
        <w:t>Vitruvius</w:t>
      </w:r>
      <w:proofErr w:type="spellEnd"/>
      <w:r w:rsidRPr="00B848DF">
        <w:rPr>
          <w:rFonts w:ascii="Times New Roman" w:hAnsi="Times New Roman"/>
        </w:rPr>
        <w:t xml:space="preserve"> Építő Kft. (1119 Budapest, Etele út 32. A. ép. 10. em. 93.) </w:t>
      </w:r>
    </w:p>
    <w:p w:rsidR="003A10D0" w:rsidRPr="00B848DF" w:rsidRDefault="003A10D0" w:rsidP="00F90ABB">
      <w:pPr>
        <w:spacing w:after="0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 xml:space="preserve">EB HUNGARY INVEST Kft. (1103 Budapest, Gyömrői út 76-80.) </w:t>
      </w:r>
    </w:p>
    <w:p w:rsidR="003A10D0" w:rsidRPr="00B848DF" w:rsidRDefault="003A10D0" w:rsidP="00F90ABB">
      <w:pPr>
        <w:spacing w:after="0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 xml:space="preserve">ZÖLDBÁZIS Kft. (2500 Esztergom, Dobogókői út 78.) </w:t>
      </w:r>
    </w:p>
    <w:p w:rsidR="003A10D0" w:rsidRPr="00B848DF" w:rsidRDefault="003A10D0" w:rsidP="00F90ABB">
      <w:pPr>
        <w:spacing w:after="0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 xml:space="preserve">Szilas Építő Kft. (1151 Budapest, Károlyi Sándor út 20.) </w:t>
      </w:r>
    </w:p>
    <w:p w:rsidR="003A10D0" w:rsidRPr="00B848DF" w:rsidRDefault="003A10D0" w:rsidP="00F90ABB">
      <w:pPr>
        <w:spacing w:after="0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 xml:space="preserve">RENOR BAU Kft. (2730 Albertirsa, Baross utca 61/1.) </w:t>
      </w:r>
    </w:p>
    <w:p w:rsidR="003A10D0" w:rsidRPr="00B848DF" w:rsidRDefault="003A10D0" w:rsidP="003A10D0">
      <w:pPr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lastRenderedPageBreak/>
        <w:t xml:space="preserve">Az összességében legkedvezőbb ajánlatot a EB HUNGARY INVEST Kft. (1103 Budapest, Gyömrői út 76-80.) </w:t>
      </w:r>
      <w:r w:rsidRPr="00B848DF">
        <w:rPr>
          <w:rFonts w:ascii="Times New Roman" w:hAnsi="Times New Roman"/>
          <w:color w:val="000000"/>
        </w:rPr>
        <w:t xml:space="preserve">adta, ezért a bizottság javasolja a közbeszerzési eljárás </w:t>
      </w:r>
      <w:r w:rsidRPr="00B848DF">
        <w:rPr>
          <w:rFonts w:ascii="Times New Roman" w:hAnsi="Times New Roman"/>
          <w:b/>
          <w:color w:val="000000"/>
        </w:rPr>
        <w:t>nyertesének</w:t>
      </w:r>
      <w:r w:rsidRPr="00B848DF">
        <w:rPr>
          <w:rFonts w:ascii="Times New Roman" w:hAnsi="Times New Roman"/>
          <w:color w:val="000000"/>
        </w:rPr>
        <w:t xml:space="preserve"> az</w:t>
      </w:r>
      <w:r w:rsidRPr="00B848DF">
        <w:rPr>
          <w:rFonts w:ascii="Times New Roman" w:hAnsi="Times New Roman"/>
        </w:rPr>
        <w:t xml:space="preserve"> EB HUNGARY INVEST Kft. (1103 Budapest, Gyömrői út 76-80.) ajánlatát </w:t>
      </w:r>
      <w:r w:rsidRPr="00B848DF">
        <w:rPr>
          <w:rFonts w:ascii="Times New Roman" w:hAnsi="Times New Roman"/>
          <w:color w:val="000000"/>
        </w:rPr>
        <w:t xml:space="preserve">kihirdetni. </w:t>
      </w:r>
    </w:p>
    <w:p w:rsidR="003A10D0" w:rsidRPr="00F90ABB" w:rsidRDefault="003A10D0" w:rsidP="003A10D0">
      <w:pPr>
        <w:jc w:val="both"/>
        <w:rPr>
          <w:rFonts w:ascii="Times New Roman" w:hAnsi="Times New Roman"/>
          <w:color w:val="000000"/>
        </w:rPr>
      </w:pPr>
      <w:r w:rsidRPr="00B848DF">
        <w:rPr>
          <w:rFonts w:ascii="Times New Roman" w:hAnsi="Times New Roman"/>
          <w:color w:val="000000"/>
        </w:rPr>
        <w:t>Második helyezett az önkormányzat nem hirdet.</w:t>
      </w:r>
    </w:p>
    <w:p w:rsidR="003A10D0" w:rsidRPr="00F90ABB" w:rsidRDefault="003A10D0" w:rsidP="00F90ABB">
      <w:pPr>
        <w:jc w:val="both"/>
        <w:rPr>
          <w:rFonts w:ascii="Times New Roman" w:eastAsia="Times New Roman" w:hAnsi="Times New Roman"/>
          <w:lang w:eastAsia="hu-HU"/>
        </w:rPr>
      </w:pPr>
      <w:r w:rsidRPr="00B848DF">
        <w:rPr>
          <w:rFonts w:ascii="Times New Roman" w:hAnsi="Times New Roman"/>
        </w:rPr>
        <w:t xml:space="preserve">A képviselő-testület a </w:t>
      </w:r>
      <w:r w:rsidRPr="00B848DF">
        <w:rPr>
          <w:rFonts w:ascii="Times New Roman" w:eastAsia="Times New Roman" w:hAnsi="Times New Roman"/>
          <w:lang w:eastAsia="hu-HU"/>
        </w:rPr>
        <w:t xml:space="preserve">Telki Tücsök utca 1301 hrsz ingatlanra tervezett Egészségház megvalósításával </w:t>
      </w:r>
      <w:r w:rsidRPr="00B848DF">
        <w:rPr>
          <w:rFonts w:ascii="Times New Roman" w:hAnsi="Times New Roman"/>
        </w:rPr>
        <w:t xml:space="preserve">az EB HUNGARY INVEST Kft. (1103 Budapest, Gyömrői út 76-80.) bízza meg. </w:t>
      </w:r>
    </w:p>
    <w:p w:rsidR="003A10D0" w:rsidRPr="00B848DF" w:rsidRDefault="003A10D0" w:rsidP="003A10D0">
      <w:pPr>
        <w:tabs>
          <w:tab w:val="left" w:pos="1985"/>
          <w:tab w:val="left" w:pos="2694"/>
          <w:tab w:val="left" w:pos="4537"/>
        </w:tabs>
        <w:ind w:right="8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>A képviselő-testület az opcionálisan megjelölt tételek közül az alábbi opciókat rendeli meg:</w:t>
      </w:r>
    </w:p>
    <w:p w:rsidR="003A10D0" w:rsidRPr="00B848DF" w:rsidRDefault="003A10D0" w:rsidP="003A10D0">
      <w:pPr>
        <w:tabs>
          <w:tab w:val="left" w:pos="1985"/>
          <w:tab w:val="left" w:pos="2694"/>
          <w:tab w:val="left" w:pos="4537"/>
        </w:tabs>
        <w:ind w:right="8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>1.Opció Környezetrendezés</w:t>
      </w:r>
    </w:p>
    <w:p w:rsidR="003A10D0" w:rsidRPr="00B848DF" w:rsidRDefault="003A10D0" w:rsidP="003A10D0">
      <w:pPr>
        <w:tabs>
          <w:tab w:val="left" w:pos="1985"/>
          <w:tab w:val="left" w:pos="2694"/>
          <w:tab w:val="left" w:pos="4537"/>
        </w:tabs>
        <w:ind w:right="8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>az ajánlat nyertesétől.</w:t>
      </w:r>
    </w:p>
    <w:p w:rsidR="003A10D0" w:rsidRPr="00B848DF" w:rsidRDefault="003A10D0" w:rsidP="003A10D0">
      <w:pPr>
        <w:tabs>
          <w:tab w:val="left" w:pos="1985"/>
          <w:tab w:val="left" w:pos="2694"/>
          <w:tab w:val="left" w:pos="4537"/>
        </w:tabs>
        <w:ind w:right="8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>A képviselő-testület a beruházás megvalósításához szükséges 218.572.421 fedezetet a 2018.évi költségvetésében biztosítja.</w:t>
      </w:r>
    </w:p>
    <w:p w:rsidR="003A10D0" w:rsidRPr="00B848DF" w:rsidRDefault="003A10D0" w:rsidP="003A10D0">
      <w:pPr>
        <w:tabs>
          <w:tab w:val="left" w:pos="1985"/>
          <w:tab w:val="left" w:pos="2694"/>
          <w:tab w:val="left" w:pos="4537"/>
        </w:tabs>
        <w:ind w:right="8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>A képviselő-testület felhatalmazza a polgármestert (az eljárást lebonyolító OKFON Zrt. bevonásával) az eljárás eredményének kihirdetésére, az eljárásra beérkezett ajánlatok elbírálásáról készített összegezés ajánlattevőknek való megküldésére.</w:t>
      </w:r>
    </w:p>
    <w:p w:rsidR="003A10D0" w:rsidRPr="00B848DF" w:rsidRDefault="003A10D0" w:rsidP="003A10D0">
      <w:pPr>
        <w:tabs>
          <w:tab w:val="left" w:pos="1985"/>
          <w:tab w:val="left" w:pos="2694"/>
          <w:tab w:val="left" w:pos="4537"/>
        </w:tabs>
        <w:ind w:right="8"/>
        <w:jc w:val="both"/>
        <w:rPr>
          <w:rFonts w:ascii="Times New Roman" w:hAnsi="Times New Roman"/>
        </w:rPr>
      </w:pPr>
      <w:r w:rsidRPr="00B848DF">
        <w:rPr>
          <w:rFonts w:ascii="Times New Roman" w:hAnsi="Times New Roman"/>
        </w:rPr>
        <w:t>A képviselő-testület felhatalmazza a polgármestert a vonatkozó szerződés aláírására.</w:t>
      </w:r>
    </w:p>
    <w:p w:rsidR="003A10D0" w:rsidRPr="00B848DF" w:rsidRDefault="003A10D0" w:rsidP="003A10D0">
      <w:pPr>
        <w:tabs>
          <w:tab w:val="left" w:pos="1985"/>
          <w:tab w:val="left" w:pos="2694"/>
          <w:tab w:val="left" w:pos="4537"/>
        </w:tabs>
        <w:ind w:right="-170"/>
        <w:rPr>
          <w:rFonts w:ascii="Times New Roman" w:hAnsi="Times New Roman"/>
          <w:b/>
        </w:rPr>
      </w:pPr>
    </w:p>
    <w:p w:rsidR="003A10D0" w:rsidRPr="00B848DF" w:rsidRDefault="003A10D0" w:rsidP="003A10D0">
      <w:pPr>
        <w:tabs>
          <w:tab w:val="left" w:pos="1985"/>
          <w:tab w:val="left" w:pos="2694"/>
          <w:tab w:val="left" w:pos="4537"/>
        </w:tabs>
        <w:ind w:right="-170"/>
        <w:rPr>
          <w:rFonts w:ascii="Times New Roman" w:hAnsi="Times New Roman"/>
        </w:rPr>
      </w:pPr>
      <w:r w:rsidRPr="00B848DF">
        <w:rPr>
          <w:rFonts w:ascii="Times New Roman" w:hAnsi="Times New Roman"/>
          <w:b/>
        </w:rPr>
        <w:t>Felelős:</w:t>
      </w:r>
      <w:proofErr w:type="gramStart"/>
      <w:r w:rsidRPr="00B848DF">
        <w:rPr>
          <w:rFonts w:ascii="Times New Roman" w:hAnsi="Times New Roman"/>
        </w:rPr>
        <w:tab/>
        <w:t xml:space="preserve">  Polgármester</w:t>
      </w:r>
      <w:proofErr w:type="gramEnd"/>
    </w:p>
    <w:p w:rsidR="003A10D0" w:rsidRPr="00B848DF" w:rsidRDefault="003A10D0" w:rsidP="00F90ABB">
      <w:pPr>
        <w:spacing w:after="0"/>
        <w:jc w:val="both"/>
        <w:rPr>
          <w:rFonts w:ascii="Times New Roman" w:hAnsi="Times New Roman"/>
        </w:rPr>
      </w:pPr>
      <w:proofErr w:type="gramStart"/>
      <w:r w:rsidRPr="00B848DF">
        <w:rPr>
          <w:rFonts w:ascii="Times New Roman" w:hAnsi="Times New Roman"/>
          <w:b/>
        </w:rPr>
        <w:t>Határidő:</w:t>
      </w:r>
      <w:r w:rsidRPr="00B848DF">
        <w:rPr>
          <w:rFonts w:ascii="Times New Roman" w:hAnsi="Times New Roman"/>
        </w:rPr>
        <w:t xml:space="preserve">   </w:t>
      </w:r>
      <w:proofErr w:type="gramEnd"/>
      <w:r w:rsidRPr="00B848DF">
        <w:rPr>
          <w:rFonts w:ascii="Times New Roman" w:hAnsi="Times New Roman"/>
        </w:rPr>
        <w:t xml:space="preserve">       </w:t>
      </w:r>
      <w:r w:rsidRPr="00B848DF">
        <w:rPr>
          <w:rFonts w:ascii="Times New Roman" w:hAnsi="Times New Roman"/>
        </w:rPr>
        <w:tab/>
        <w:t>Közbeszerzés előkészítése, kiírása – 2017.október 30.</w:t>
      </w:r>
    </w:p>
    <w:p w:rsidR="003A10D0" w:rsidRPr="00B848DF" w:rsidRDefault="003A10D0" w:rsidP="00F90ABB">
      <w:pPr>
        <w:pStyle w:val="Alaprtelmezett"/>
        <w:spacing w:after="0" w:line="240" w:lineRule="auto"/>
        <w:jc w:val="both"/>
        <w:rPr>
          <w:color w:val="auto"/>
          <w:sz w:val="22"/>
          <w:szCs w:val="22"/>
        </w:rPr>
      </w:pPr>
      <w:r w:rsidRPr="00B848DF">
        <w:rPr>
          <w:color w:val="auto"/>
          <w:sz w:val="22"/>
          <w:szCs w:val="22"/>
        </w:rPr>
        <w:t xml:space="preserve">                        </w:t>
      </w:r>
      <w:r>
        <w:rPr>
          <w:color w:val="auto"/>
          <w:sz w:val="22"/>
          <w:szCs w:val="22"/>
        </w:rPr>
        <w:tab/>
      </w:r>
      <w:r w:rsidRPr="00B848DF">
        <w:rPr>
          <w:color w:val="auto"/>
          <w:sz w:val="22"/>
          <w:szCs w:val="22"/>
        </w:rPr>
        <w:tab/>
        <w:t>Döntés</w:t>
      </w:r>
      <w:r w:rsidRPr="00B848DF">
        <w:rPr>
          <w:color w:val="auto"/>
          <w:sz w:val="22"/>
          <w:szCs w:val="22"/>
        </w:rPr>
        <w:tab/>
      </w:r>
      <w:r w:rsidRPr="00B848DF">
        <w:rPr>
          <w:color w:val="auto"/>
          <w:sz w:val="22"/>
          <w:szCs w:val="22"/>
        </w:rPr>
        <w:tab/>
      </w:r>
      <w:r w:rsidRPr="00B848DF">
        <w:rPr>
          <w:color w:val="auto"/>
          <w:sz w:val="22"/>
          <w:szCs w:val="22"/>
        </w:rPr>
        <w:tab/>
        <w:t xml:space="preserve">                     - 2017. dec.10.</w:t>
      </w:r>
    </w:p>
    <w:p w:rsidR="003A10D0" w:rsidRPr="00B848DF" w:rsidRDefault="003A10D0" w:rsidP="00F90AB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848DF">
        <w:rPr>
          <w:rFonts w:ascii="Times New Roman" w:hAnsi="Times New Roman"/>
        </w:rPr>
        <w:t xml:space="preserve">                           </w:t>
      </w:r>
      <w:r w:rsidRPr="00B848DF">
        <w:rPr>
          <w:rFonts w:ascii="Times New Roman" w:hAnsi="Times New Roman"/>
        </w:rPr>
        <w:tab/>
        <w:t>Megvalósítás                                   - 2018. augusztus 15.</w:t>
      </w:r>
    </w:p>
    <w:p w:rsidR="00F90ABB" w:rsidRDefault="00F90ABB" w:rsidP="00F90ABB">
      <w:pPr>
        <w:outlineLvl w:val="0"/>
        <w:rPr>
          <w:rFonts w:ascii="Times New Roman" w:hAnsi="Times New Roman"/>
        </w:rPr>
      </w:pPr>
    </w:p>
    <w:p w:rsidR="00F90ABB" w:rsidRDefault="00A71D64" w:rsidP="00F90ABB">
      <w:pPr>
        <w:jc w:val="center"/>
        <w:outlineLvl w:val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>Deltai Károly</w:t>
      </w:r>
      <w:r w:rsidRPr="008E0F1A">
        <w:rPr>
          <w:rFonts w:ascii="Times New Roman" w:hAnsi="Times New Roman"/>
        </w:rPr>
        <w:tab/>
      </w:r>
      <w:proofErr w:type="spellStart"/>
      <w:r w:rsidR="00315047">
        <w:rPr>
          <w:rFonts w:ascii="Times New Roman" w:hAnsi="Times New Roman"/>
        </w:rPr>
        <w:t>sk</w:t>
      </w:r>
      <w:proofErr w:type="spellEnd"/>
      <w:r w:rsidR="00315047">
        <w:rPr>
          <w:rFonts w:ascii="Times New Roman" w:hAnsi="Times New Roman"/>
        </w:rPr>
        <w:t>.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  <w:r w:rsidR="00315047">
        <w:rPr>
          <w:rFonts w:ascii="Times New Roman" w:hAnsi="Times New Roman"/>
        </w:rPr>
        <w:t xml:space="preserve"> </w:t>
      </w:r>
      <w:proofErr w:type="spellStart"/>
      <w:r w:rsidR="00315047">
        <w:rPr>
          <w:rFonts w:ascii="Times New Roman" w:hAnsi="Times New Roman"/>
        </w:rPr>
        <w:t>sk</w:t>
      </w:r>
      <w:proofErr w:type="spellEnd"/>
      <w:r w:rsidR="00F90ABB">
        <w:rPr>
          <w:rFonts w:ascii="Times New Roman" w:hAnsi="Times New Roman"/>
        </w:rPr>
        <w:t>.</w:t>
      </w:r>
    </w:p>
    <w:p w:rsidR="002C1537" w:rsidRDefault="00A71D64" w:rsidP="00F90ABB">
      <w:pPr>
        <w:jc w:val="center"/>
        <w:outlineLvl w:val="0"/>
        <w:rPr>
          <w:rFonts w:ascii="Times New Roman" w:hAnsi="Times New Roman"/>
        </w:rPr>
      </w:pPr>
      <w:bookmarkStart w:id="0" w:name="_GoBack"/>
      <w:bookmarkEnd w:id="0"/>
      <w:r w:rsidRPr="008E0F1A">
        <w:rPr>
          <w:rFonts w:ascii="Times New Roman" w:hAnsi="Times New Roman"/>
        </w:rPr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136215" w:rsidRDefault="00136215" w:rsidP="008E0F1A">
      <w:pPr>
        <w:spacing w:after="0"/>
        <w:rPr>
          <w:rFonts w:ascii="Times New Roman" w:hAnsi="Times New Roman"/>
        </w:rPr>
      </w:pPr>
    </w:p>
    <w:p w:rsidR="008E0F1A" w:rsidRDefault="007B437B" w:rsidP="003150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8E0F1A" w:rsidRPr="008E0F1A">
        <w:rPr>
          <w:rFonts w:ascii="Times New Roman" w:hAnsi="Times New Roman"/>
        </w:rPr>
        <w:t xml:space="preserve">A kiadmány </w:t>
      </w:r>
      <w:proofErr w:type="spellStart"/>
      <w:r w:rsidR="008E0F1A" w:rsidRPr="008E0F1A">
        <w:rPr>
          <w:rFonts w:ascii="Times New Roman" w:hAnsi="Times New Roman"/>
        </w:rPr>
        <w:t>hiteléül</w:t>
      </w:r>
      <w:proofErr w:type="spellEnd"/>
      <w:r w:rsidR="008E0F1A" w:rsidRPr="008E0F1A">
        <w:rPr>
          <w:rFonts w:ascii="Times New Roman" w:hAnsi="Times New Roman"/>
        </w:rPr>
        <w:t>:</w:t>
      </w:r>
    </w:p>
    <w:p w:rsidR="00650C99" w:rsidRPr="008E0F1A" w:rsidRDefault="00650C99" w:rsidP="00315047">
      <w:pPr>
        <w:spacing w:after="0"/>
        <w:rPr>
          <w:rFonts w:ascii="Times New Roman" w:hAnsi="Times New Roman"/>
        </w:rPr>
      </w:pPr>
    </w:p>
    <w:p w:rsidR="008E0F1A" w:rsidRDefault="008E0F1A" w:rsidP="003150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650C99" w:rsidRPr="008E0F1A" w:rsidRDefault="00650C99" w:rsidP="00315047">
      <w:pPr>
        <w:spacing w:after="0"/>
        <w:rPr>
          <w:rFonts w:ascii="Times New Roman" w:hAnsi="Times New Roman"/>
        </w:rPr>
      </w:pP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60FDD"/>
    <w:rsid w:val="001D4D9D"/>
    <w:rsid w:val="00247D3C"/>
    <w:rsid w:val="002A6C08"/>
    <w:rsid w:val="002B0D82"/>
    <w:rsid w:val="002C1537"/>
    <w:rsid w:val="002E63C5"/>
    <w:rsid w:val="00315047"/>
    <w:rsid w:val="003A10D0"/>
    <w:rsid w:val="003A6E90"/>
    <w:rsid w:val="00401A1F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D42DE2"/>
    <w:rsid w:val="00DB409C"/>
    <w:rsid w:val="00E3428E"/>
    <w:rsid w:val="00F243B4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FC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3</cp:revision>
  <cp:lastPrinted>2017-12-19T10:12:00Z</cp:lastPrinted>
  <dcterms:created xsi:type="dcterms:W3CDTF">2018-01-12T08:52:00Z</dcterms:created>
  <dcterms:modified xsi:type="dcterms:W3CDTF">2018-01-12T08:58:00Z</dcterms:modified>
</cp:coreProperties>
</file>